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70" w:rsidRPr="007024C8" w:rsidRDefault="002540B0" w:rsidP="00473339">
      <w:pPr>
        <w:jc w:val="center"/>
        <w:rPr>
          <w:rFonts w:ascii="Tahoma" w:hAnsi="Tahoma" w:cs="Tahoma"/>
        </w:rPr>
      </w:pPr>
    </w:p>
    <w:p w:rsidR="00454B7C" w:rsidRPr="007024C8" w:rsidRDefault="00E328C3" w:rsidP="0012719F">
      <w:pPr>
        <w:pStyle w:val="G1"/>
        <w:spacing w:line="276" w:lineRule="auto"/>
        <w:jc w:val="left"/>
        <w:rPr>
          <w:rFonts w:ascii="Tahoma" w:hAnsi="Tahoma" w:cs="Tahoma"/>
          <w:color w:val="002060"/>
          <w:sz w:val="32"/>
          <w:szCs w:val="24"/>
        </w:rPr>
      </w:pPr>
      <w:r w:rsidRPr="007024C8">
        <w:rPr>
          <w:rFonts w:ascii="Tahoma" w:hAnsi="Tahoma" w:cs="Tahoma"/>
          <w:sz w:val="32"/>
          <w:szCs w:val="24"/>
        </w:rPr>
        <w:t xml:space="preserve">TEKNİK DESTEK </w:t>
      </w:r>
      <w:r w:rsidR="0012719F" w:rsidRPr="007024C8">
        <w:rPr>
          <w:rFonts w:ascii="Tahoma" w:hAnsi="Tahoma" w:cs="Tahoma"/>
          <w:sz w:val="32"/>
          <w:szCs w:val="24"/>
        </w:rPr>
        <w:t>NİHAİ RAPORU</w:t>
      </w:r>
    </w:p>
    <w:p w:rsidR="00C5059D" w:rsidRPr="007024C8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>Bu rapor Yararlanıcı tarafından doldurulmalı ve imzalanmalıdır.</w:t>
      </w:r>
    </w:p>
    <w:p w:rsidR="00C5059D" w:rsidRPr="007024C8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 xml:space="preserve">Bu rapor, Yararlanıcı tarafından Teknik Desteğin </w:t>
      </w:r>
      <w:r w:rsidR="008813F3">
        <w:rPr>
          <w:rFonts w:ascii="Tahoma" w:hAnsi="Tahoma" w:cs="Tahoma"/>
        </w:rPr>
        <w:t>tamamlanmasını müteakip en geç 30 gün</w:t>
      </w:r>
      <w:r w:rsidRPr="007024C8">
        <w:rPr>
          <w:rFonts w:ascii="Tahoma" w:hAnsi="Tahoma" w:cs="Tahoma"/>
        </w:rPr>
        <w:t xml:space="preserve"> içinde Teknik Destek Sözleşmesi doğrultusunda hazırlanarak Ajansa sunulmalıdır. </w:t>
      </w:r>
    </w:p>
    <w:p w:rsidR="00C5059D" w:rsidRPr="007024C8" w:rsidRDefault="00C5059D" w:rsidP="00B9058E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>Raporu bilgisayar ortamında dolduru</w:t>
      </w:r>
      <w:r w:rsidR="00B9058E" w:rsidRPr="007024C8">
        <w:rPr>
          <w:rFonts w:ascii="Tahoma" w:hAnsi="Tahoma" w:cs="Tahoma"/>
        </w:rPr>
        <w:t>lmalıdır</w:t>
      </w:r>
      <w:r w:rsidRPr="007024C8">
        <w:rPr>
          <w:rFonts w:ascii="Tahoma" w:hAnsi="Tahoma" w:cs="Tahoma"/>
        </w:rPr>
        <w:t xml:space="preserve">. </w:t>
      </w:r>
    </w:p>
    <w:p w:rsidR="00C5059D" w:rsidRPr="007024C8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 xml:space="preserve">Sorular raporlama dönemini kapsayacak şekilde, eksiksiz olarak cevaplandırılmalıdır. </w:t>
      </w:r>
    </w:p>
    <w:p w:rsidR="00C5059D" w:rsidRPr="007024C8" w:rsidRDefault="00C5059D" w:rsidP="00B9058E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Tahoma" w:hAnsi="Tahoma" w:cs="Tahoma"/>
        </w:rPr>
      </w:pPr>
      <w:r w:rsidRPr="007024C8">
        <w:rPr>
          <w:rFonts w:ascii="Tahoma" w:hAnsi="Tahoma" w:cs="Tahoma"/>
        </w:rPr>
        <w:t xml:space="preserve">Nihai Rapor </w:t>
      </w:r>
      <w:proofErr w:type="spellStart"/>
      <w:r w:rsidRPr="007024C8">
        <w:rPr>
          <w:rFonts w:ascii="Tahoma" w:hAnsi="Tahoma" w:cs="Tahoma"/>
        </w:rPr>
        <w:t>KAYS’a</w:t>
      </w:r>
      <w:proofErr w:type="spellEnd"/>
      <w:r w:rsidRPr="007024C8">
        <w:rPr>
          <w:rFonts w:ascii="Tahoma" w:hAnsi="Tahoma" w:cs="Tahoma"/>
        </w:rPr>
        <w:t xml:space="preserve"> yükle</w:t>
      </w:r>
      <w:r w:rsidR="00B9058E" w:rsidRPr="007024C8">
        <w:rPr>
          <w:rFonts w:ascii="Tahoma" w:hAnsi="Tahoma" w:cs="Tahoma"/>
        </w:rPr>
        <w:t>nmeli</w:t>
      </w:r>
      <w:r w:rsidRPr="007024C8">
        <w:rPr>
          <w:rFonts w:ascii="Tahoma" w:hAnsi="Tahoma" w:cs="Tahoma"/>
        </w:rPr>
        <w:t xml:space="preserve"> ve Güney Marmara Kalk</w:t>
      </w:r>
      <w:r w:rsidR="00B9058E" w:rsidRPr="007024C8">
        <w:rPr>
          <w:rFonts w:ascii="Tahoma" w:hAnsi="Tahoma" w:cs="Tahoma"/>
        </w:rPr>
        <w:t>ınma Ajansı’nın aşağıdaki adreslerin</w:t>
      </w:r>
      <w:r w:rsidRPr="007024C8">
        <w:rPr>
          <w:rFonts w:ascii="Tahoma" w:hAnsi="Tahoma" w:cs="Tahoma"/>
        </w:rPr>
        <w:t>e; 1 (bir) matbu kopya olarak; MAVİ telli dosyada olacak şekilde elden, posta veya kargo ile sunu</w:t>
      </w:r>
      <w:r w:rsidR="00B9058E" w:rsidRPr="007024C8">
        <w:rPr>
          <w:rFonts w:ascii="Tahoma" w:hAnsi="Tahoma" w:cs="Tahoma"/>
        </w:rPr>
        <w:t>lmalıdır</w:t>
      </w:r>
      <w:r w:rsidRPr="007024C8">
        <w:rPr>
          <w:rFonts w:ascii="Tahoma" w:hAnsi="Tahoma" w:cs="Tahoma"/>
        </w:rPr>
        <w:t>.</w:t>
      </w:r>
    </w:p>
    <w:p w:rsidR="007B30E3" w:rsidRPr="007024C8" w:rsidRDefault="007B30E3" w:rsidP="007B30E3">
      <w:pPr>
        <w:spacing w:line="276" w:lineRule="auto"/>
        <w:ind w:left="360" w:right="33"/>
        <w:jc w:val="both"/>
        <w:rPr>
          <w:rFonts w:ascii="Tahoma" w:hAnsi="Tahoma" w:cs="Tahoma"/>
        </w:rPr>
      </w:pPr>
    </w:p>
    <w:tbl>
      <w:tblPr>
        <w:tblStyle w:val="OrtaKlavuz1-Vurgu1"/>
        <w:tblW w:w="0" w:type="auto"/>
        <w:jc w:val="center"/>
        <w:tblLook w:val="0620" w:firstRow="1" w:lastRow="0" w:firstColumn="0" w:lastColumn="0" w:noHBand="1" w:noVBand="1"/>
      </w:tblPr>
      <w:tblGrid>
        <w:gridCol w:w="4606"/>
        <w:gridCol w:w="4606"/>
      </w:tblGrid>
      <w:tr w:rsidR="00B9058E" w:rsidRPr="007024C8" w:rsidTr="0012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606" w:type="dxa"/>
            <w:tcBorders>
              <w:bottom w:val="single" w:sz="8" w:space="0" w:color="7BA0CD" w:themeColor="accent1" w:themeTint="BF"/>
            </w:tcBorders>
          </w:tcPr>
          <w:p w:rsidR="0012719F" w:rsidRPr="007024C8" w:rsidRDefault="00B9058E" w:rsidP="0012719F">
            <w:pPr>
              <w:ind w:right="34"/>
              <w:jc w:val="center"/>
              <w:rPr>
                <w:rFonts w:ascii="Tahoma" w:hAnsi="Tahoma" w:cs="Tahoma"/>
                <w:bCs w:val="0"/>
              </w:rPr>
            </w:pPr>
            <w:r w:rsidRPr="007024C8">
              <w:rPr>
                <w:rFonts w:ascii="Tahoma" w:hAnsi="Tahoma" w:cs="Tahoma"/>
                <w:bCs w:val="0"/>
              </w:rPr>
              <w:t>T.C. Güney Marmara Kalkınma Ajansı</w:t>
            </w:r>
          </w:p>
        </w:tc>
        <w:tc>
          <w:tcPr>
            <w:tcW w:w="4606" w:type="dxa"/>
            <w:tcBorders>
              <w:bottom w:val="single" w:sz="8" w:space="0" w:color="7BA0CD" w:themeColor="accent1" w:themeTint="BF"/>
            </w:tcBorders>
          </w:tcPr>
          <w:p w:rsidR="0012719F" w:rsidRPr="007024C8" w:rsidRDefault="00B9058E" w:rsidP="0012719F">
            <w:pPr>
              <w:ind w:right="34"/>
              <w:jc w:val="center"/>
              <w:rPr>
                <w:rFonts w:ascii="Tahoma" w:hAnsi="Tahoma" w:cs="Tahoma"/>
                <w:bCs w:val="0"/>
              </w:rPr>
            </w:pPr>
            <w:r w:rsidRPr="007024C8">
              <w:rPr>
                <w:rFonts w:ascii="Tahoma" w:hAnsi="Tahoma" w:cs="Tahoma"/>
                <w:bCs w:val="0"/>
              </w:rPr>
              <w:t>Çanakkale Yatırım Destek Ofisi</w:t>
            </w:r>
          </w:p>
        </w:tc>
      </w:tr>
      <w:tr w:rsidR="00B9058E" w:rsidRPr="007024C8" w:rsidTr="0012719F">
        <w:trPr>
          <w:jc w:val="center"/>
        </w:trPr>
        <w:tc>
          <w:tcPr>
            <w:tcW w:w="4606" w:type="dxa"/>
            <w:shd w:val="clear" w:color="auto" w:fill="auto"/>
          </w:tcPr>
          <w:p w:rsidR="00B9058E" w:rsidRPr="007024C8" w:rsidRDefault="00B9058E" w:rsidP="0012719F">
            <w:pPr>
              <w:ind w:right="34"/>
              <w:jc w:val="both"/>
              <w:rPr>
                <w:rFonts w:ascii="Tahoma" w:hAnsi="Tahoma" w:cs="Tahoma"/>
              </w:rPr>
            </w:pPr>
            <w:proofErr w:type="spellStart"/>
            <w:r w:rsidRPr="007024C8">
              <w:rPr>
                <w:rFonts w:ascii="Tahoma" w:hAnsi="Tahoma" w:cs="Tahoma"/>
              </w:rPr>
              <w:t>Paşaalanı</w:t>
            </w:r>
            <w:proofErr w:type="spellEnd"/>
            <w:r w:rsidRPr="007024C8">
              <w:rPr>
                <w:rFonts w:ascii="Tahoma" w:hAnsi="Tahoma" w:cs="Tahoma"/>
              </w:rPr>
              <w:t xml:space="preserve"> Mahalles</w:t>
            </w:r>
            <w:r w:rsidR="008813F3">
              <w:rPr>
                <w:rFonts w:ascii="Tahoma" w:hAnsi="Tahoma" w:cs="Tahoma"/>
              </w:rPr>
              <w:t>i A. Gaffar Okkan Caddesi No: 28/1</w:t>
            </w:r>
          </w:p>
          <w:p w:rsidR="00B9058E" w:rsidRPr="007024C8" w:rsidRDefault="00B9058E" w:rsidP="0012719F">
            <w:pPr>
              <w:ind w:right="34"/>
              <w:jc w:val="both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</w:rPr>
              <w:t xml:space="preserve">Karesi Balıkesir/Türkiye  </w:t>
            </w:r>
          </w:p>
        </w:tc>
        <w:tc>
          <w:tcPr>
            <w:tcW w:w="4606" w:type="dxa"/>
            <w:shd w:val="clear" w:color="auto" w:fill="auto"/>
          </w:tcPr>
          <w:p w:rsidR="00B9058E" w:rsidRPr="007024C8" w:rsidRDefault="008813F3" w:rsidP="0012719F">
            <w:pPr>
              <w:ind w:right="34"/>
              <w:jc w:val="both"/>
              <w:rPr>
                <w:rFonts w:ascii="Tahoma" w:hAnsi="Tahoma" w:cs="Tahoma"/>
                <w:b/>
                <w:bCs/>
              </w:rPr>
            </w:pPr>
            <w:proofErr w:type="spellStart"/>
            <w:r w:rsidRPr="008813F3">
              <w:rPr>
                <w:rFonts w:ascii="Tahoma" w:hAnsi="Tahoma" w:cs="Tahoma"/>
              </w:rPr>
              <w:t>İsmetpaşa</w:t>
            </w:r>
            <w:proofErr w:type="spellEnd"/>
            <w:r w:rsidRPr="008813F3">
              <w:rPr>
                <w:rFonts w:ascii="Tahoma" w:hAnsi="Tahoma" w:cs="Tahoma"/>
              </w:rPr>
              <w:t xml:space="preserve"> </w:t>
            </w:r>
            <w:proofErr w:type="spellStart"/>
            <w:r w:rsidRPr="008813F3">
              <w:rPr>
                <w:rFonts w:ascii="Tahoma" w:hAnsi="Tahoma" w:cs="Tahoma"/>
              </w:rPr>
              <w:t>Mh</w:t>
            </w:r>
            <w:proofErr w:type="spellEnd"/>
            <w:r w:rsidRPr="008813F3">
              <w:rPr>
                <w:rFonts w:ascii="Tahoma" w:hAnsi="Tahoma" w:cs="Tahoma"/>
              </w:rPr>
              <w:t xml:space="preserve">. </w:t>
            </w:r>
            <w:proofErr w:type="spellStart"/>
            <w:r w:rsidRPr="008813F3">
              <w:rPr>
                <w:rFonts w:ascii="Tahoma" w:hAnsi="Tahoma" w:cs="Tahoma"/>
              </w:rPr>
              <w:t>Asaf</w:t>
            </w:r>
            <w:proofErr w:type="spellEnd"/>
            <w:r w:rsidRPr="008813F3">
              <w:rPr>
                <w:rFonts w:ascii="Tahoma" w:hAnsi="Tahoma" w:cs="Tahoma"/>
              </w:rPr>
              <w:t xml:space="preserve"> Paşa </w:t>
            </w:r>
            <w:proofErr w:type="spellStart"/>
            <w:r w:rsidRPr="008813F3">
              <w:rPr>
                <w:rFonts w:ascii="Tahoma" w:hAnsi="Tahoma" w:cs="Tahoma"/>
              </w:rPr>
              <w:t>Cd</w:t>
            </w:r>
            <w:proofErr w:type="spellEnd"/>
            <w:r w:rsidRPr="008813F3">
              <w:rPr>
                <w:rFonts w:ascii="Tahoma" w:hAnsi="Tahoma" w:cs="Tahoma"/>
              </w:rPr>
              <w:t>. No: 78 Merkez/Çanakkale</w:t>
            </w:r>
          </w:p>
        </w:tc>
      </w:tr>
    </w:tbl>
    <w:p w:rsidR="0004488F" w:rsidRPr="007024C8" w:rsidRDefault="0004488F" w:rsidP="00E328C3">
      <w:pPr>
        <w:rPr>
          <w:rFonts w:ascii="Tahoma" w:hAnsi="Tahoma" w:cs="Tahoma"/>
        </w:rPr>
      </w:pPr>
    </w:p>
    <w:p w:rsidR="0004488F" w:rsidRPr="007024C8" w:rsidRDefault="0004488F" w:rsidP="00E328C3">
      <w:pPr>
        <w:rPr>
          <w:rFonts w:ascii="Tahoma" w:hAnsi="Tahoma" w:cs="Tahoma"/>
        </w:rPr>
      </w:pPr>
    </w:p>
    <w:p w:rsidR="0004488F" w:rsidRPr="007024C8" w:rsidRDefault="0004488F" w:rsidP="0004488F">
      <w:pPr>
        <w:spacing w:line="276" w:lineRule="auto"/>
        <w:ind w:right="33"/>
        <w:jc w:val="both"/>
        <w:rPr>
          <w:rFonts w:ascii="Tahoma" w:hAnsi="Tahoma" w:cs="Tahoma"/>
        </w:rPr>
      </w:pPr>
    </w:p>
    <w:tbl>
      <w:tblPr>
        <w:tblStyle w:val="AkKlavuz-Vurgu1"/>
        <w:tblW w:w="0" w:type="auto"/>
        <w:jc w:val="center"/>
        <w:tblLayout w:type="fixed"/>
        <w:tblLook w:val="0200" w:firstRow="0" w:lastRow="0" w:firstColumn="0" w:lastColumn="0" w:noHBand="1" w:noVBand="0"/>
      </w:tblPr>
      <w:tblGrid>
        <w:gridCol w:w="3227"/>
        <w:gridCol w:w="5953"/>
      </w:tblGrid>
      <w:tr w:rsidR="0004488F" w:rsidRPr="007024C8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7024C8" w:rsidRDefault="009E416F" w:rsidP="0012719F">
            <w:pPr>
              <w:spacing w:line="360" w:lineRule="auto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Teknik Destek Talep Başlığı</w:t>
            </w:r>
            <w:r w:rsidR="00270C01" w:rsidRPr="007024C8">
              <w:rPr>
                <w:rFonts w:ascii="Tahoma" w:hAnsi="Tahoma" w:cs="Tahoma"/>
                <w:b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04488F" w:rsidRPr="007024C8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04488F" w:rsidRPr="007024C8" w:rsidTr="0012719F">
        <w:trPr>
          <w:trHeight w:val="3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7024C8" w:rsidRDefault="0004488F" w:rsidP="0012719F">
            <w:pPr>
              <w:spacing w:line="360" w:lineRule="auto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</w:rPr>
              <w:t>Kurum/Kuruluş Adı</w:t>
            </w:r>
            <w:r w:rsidR="00270C01" w:rsidRPr="007024C8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5953" w:type="dxa"/>
            <w:vAlign w:val="center"/>
          </w:tcPr>
          <w:p w:rsidR="0004488F" w:rsidRPr="007024C8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04488F" w:rsidRPr="007024C8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7024C8" w:rsidRDefault="00270C01" w:rsidP="0012719F">
            <w:pPr>
              <w:spacing w:line="360" w:lineRule="auto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</w:rPr>
              <w:t>Adres:</w:t>
            </w:r>
          </w:p>
        </w:tc>
        <w:tc>
          <w:tcPr>
            <w:tcW w:w="5953" w:type="dxa"/>
            <w:vAlign w:val="center"/>
          </w:tcPr>
          <w:p w:rsidR="0004488F" w:rsidRPr="007024C8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270C01" w:rsidRPr="007024C8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270C01" w:rsidRPr="007024C8" w:rsidRDefault="00270C01" w:rsidP="0012719F">
            <w:pPr>
              <w:spacing w:line="360" w:lineRule="auto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</w:rPr>
              <w:t>Telefon:</w:t>
            </w:r>
          </w:p>
        </w:tc>
        <w:tc>
          <w:tcPr>
            <w:tcW w:w="5953" w:type="dxa"/>
            <w:vAlign w:val="center"/>
          </w:tcPr>
          <w:p w:rsidR="00270C01" w:rsidRPr="007024C8" w:rsidRDefault="00270C01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</w:tbl>
    <w:p w:rsidR="00CE3CB2" w:rsidRPr="007024C8" w:rsidRDefault="00CE3CB2" w:rsidP="0004488F">
      <w:pPr>
        <w:spacing w:line="276" w:lineRule="auto"/>
        <w:ind w:right="33"/>
        <w:jc w:val="both"/>
        <w:rPr>
          <w:rFonts w:ascii="Tahoma" w:hAnsi="Tahoma" w:cs="Tahoma"/>
        </w:rPr>
      </w:pPr>
    </w:p>
    <w:p w:rsidR="00CE3CB2" w:rsidRPr="007024C8" w:rsidRDefault="00CE3CB2">
      <w:pPr>
        <w:rPr>
          <w:rFonts w:ascii="Tahoma" w:hAnsi="Tahoma" w:cs="Tahoma"/>
        </w:rPr>
      </w:pPr>
      <w:r w:rsidRPr="007024C8">
        <w:rPr>
          <w:rFonts w:ascii="Tahoma" w:hAnsi="Tahoma" w:cs="Tahoma"/>
        </w:rPr>
        <w:br w:type="page"/>
      </w:r>
    </w:p>
    <w:tbl>
      <w:tblPr>
        <w:tblStyle w:val="OrtaListe1-Vurgu1"/>
        <w:tblW w:w="9322" w:type="dxa"/>
        <w:tblBorders>
          <w:left w:val="single" w:sz="8" w:space="0" w:color="4F81BD" w:themeColor="accent1"/>
          <w:right w:val="single" w:sz="8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600" w:firstRow="0" w:lastRow="0" w:firstColumn="0" w:lastColumn="0" w:noHBand="1" w:noVBand="1"/>
      </w:tblPr>
      <w:tblGrid>
        <w:gridCol w:w="3085"/>
        <w:gridCol w:w="675"/>
        <w:gridCol w:w="1384"/>
        <w:gridCol w:w="1474"/>
        <w:gridCol w:w="2704"/>
      </w:tblGrid>
      <w:tr w:rsidR="0004488F" w:rsidRPr="007024C8" w:rsidTr="00E522B9">
        <w:tc>
          <w:tcPr>
            <w:tcW w:w="9322" w:type="dxa"/>
            <w:gridSpan w:val="5"/>
            <w:tcBorders>
              <w:top w:val="single" w:sz="8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270C01" w:rsidRPr="007024C8" w:rsidRDefault="0004488F" w:rsidP="00270C01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eastAsiaTheme="majorEastAsia" w:hAnsi="Tahoma" w:cs="Tahoma"/>
                <w:bCs/>
              </w:rPr>
            </w:pPr>
            <w:r w:rsidRPr="007024C8">
              <w:rPr>
                <w:rFonts w:ascii="Tahoma" w:hAnsi="Tahoma" w:cs="Tahoma"/>
                <w:b/>
              </w:rPr>
              <w:lastRenderedPageBreak/>
              <w:br w:type="page"/>
              <w:t>Teknik Desteğin, talepte belirtilen ihtiyaçların giderilmesine sağladığı katkıyı açıklayınız.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270C01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23E68" w:rsidRPr="007024C8" w:rsidRDefault="00023E68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Teknik Destekten etkilenen grupları (kısa vadede doğrudan etkilenen kişi/taraflar ile uzun vadede dolaylı etkilenen kişi/taraflar) sayılarını belirterek açıklayınız.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270C01" w:rsidRPr="007024C8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75313A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eastAsia="Times New Roman" w:hAnsi="Tahoma" w:cs="Tahoma"/>
                <w:b/>
                <w:lang w:eastAsia="tr-TR"/>
              </w:rPr>
            </w:pPr>
            <w:r w:rsidRPr="007024C8">
              <w:rPr>
                <w:rFonts w:ascii="Tahoma" w:hAnsi="Tahoma" w:cs="Tahoma"/>
                <w:b/>
              </w:rPr>
              <w:t xml:space="preserve">Teknik Destek </w:t>
            </w:r>
            <w:r w:rsidR="00A4177F" w:rsidRPr="007024C8">
              <w:rPr>
                <w:rFonts w:ascii="Tahoma" w:hAnsi="Tahoma" w:cs="Tahoma"/>
                <w:b/>
              </w:rPr>
              <w:t>faaliyetinin</w:t>
            </w:r>
            <w:r w:rsidRPr="007024C8">
              <w:rPr>
                <w:rFonts w:ascii="Tahoma" w:hAnsi="Tahoma" w:cs="Tahoma"/>
                <w:b/>
              </w:rPr>
              <w:t xml:space="preserve"> yarattığı </w:t>
            </w:r>
            <w:r w:rsidR="0075313A" w:rsidRPr="007024C8">
              <w:rPr>
                <w:rFonts w:ascii="Tahoma" w:hAnsi="Tahoma" w:cs="Tahoma"/>
                <w:b/>
              </w:rPr>
              <w:t>katma değer unsurlarını/etkileri</w:t>
            </w:r>
            <w:r w:rsidRPr="007024C8">
              <w:rPr>
                <w:rFonts w:ascii="Tahoma" w:hAnsi="Tahoma" w:cs="Tahoma"/>
                <w:b/>
              </w:rPr>
              <w:t xml:space="preserve"> açıklayınız.</w:t>
            </w:r>
            <w:r w:rsidR="0075313A" w:rsidRPr="007024C8">
              <w:rPr>
                <w:rFonts w:ascii="Tahoma" w:hAnsi="Tahoma" w:cs="Tahoma"/>
                <w:b/>
              </w:rPr>
              <w:t xml:space="preserve"> (Örneğin sosyal faydalar, y</w:t>
            </w:r>
            <w:r w:rsidRPr="007024C8">
              <w:rPr>
                <w:rFonts w:ascii="Tahoma" w:eastAsia="Times New Roman" w:hAnsi="Tahoma" w:cs="Tahoma"/>
                <w:b/>
                <w:szCs w:val="20"/>
                <w:lang w:eastAsia="tr-TR"/>
              </w:rPr>
              <w:t>enilikçilik,</w:t>
            </w:r>
            <w:r w:rsidR="0075313A" w:rsidRPr="007024C8">
              <w:rPr>
                <w:rFonts w:ascii="Tahoma" w:hAnsi="Tahoma" w:cs="Tahoma"/>
                <w:b/>
              </w:rPr>
              <w:t xml:space="preserve"> c</w:t>
            </w:r>
            <w:r w:rsidR="00D121D7" w:rsidRPr="007024C8">
              <w:rPr>
                <w:rFonts w:ascii="Tahoma" w:eastAsia="Times New Roman" w:hAnsi="Tahoma" w:cs="Tahoma"/>
                <w:b/>
                <w:szCs w:val="20"/>
                <w:lang w:eastAsia="tr-TR"/>
              </w:rPr>
              <w:t>insiyet eşitliği, dezavantajlı grupları gözetme, fırsat eşitliği, çevrenin korunması, sürdürülebilir kalkınma gibi özel bir katma değer unsurları,</w:t>
            </w:r>
            <w:r w:rsidR="0075313A" w:rsidRPr="007024C8">
              <w:rPr>
                <w:rFonts w:ascii="Tahoma" w:hAnsi="Tahoma" w:cs="Tahoma"/>
                <w:b/>
              </w:rPr>
              <w:t xml:space="preserve"> k</w:t>
            </w:r>
            <w:r w:rsidR="00C61D3D" w:rsidRPr="007024C8">
              <w:rPr>
                <w:rFonts w:ascii="Tahoma" w:eastAsia="Times New Roman" w:hAnsi="Tahoma" w:cs="Tahoma"/>
                <w:b/>
                <w:szCs w:val="20"/>
                <w:lang w:eastAsia="tr-TR"/>
              </w:rPr>
              <w:t>urum/kuruluşunuzun hizmet kapasitesi, kalitesi, etkinliği ve verimliliği</w:t>
            </w:r>
            <w:r w:rsidR="0075313A" w:rsidRPr="007024C8">
              <w:rPr>
                <w:rFonts w:ascii="Tahoma" w:hAnsi="Tahoma" w:cs="Tahoma"/>
                <w:b/>
              </w:rPr>
              <w:t xml:space="preserve"> v</w:t>
            </w:r>
            <w:r w:rsidR="00AD262E" w:rsidRPr="007024C8">
              <w:rPr>
                <w:rFonts w:ascii="Tahoma" w:eastAsia="Times New Roman" w:hAnsi="Tahoma" w:cs="Tahoma"/>
                <w:b/>
                <w:szCs w:val="20"/>
                <w:lang w:eastAsia="tr-TR"/>
              </w:rPr>
              <w:t>b.</w:t>
            </w:r>
            <w:r w:rsidR="0075313A" w:rsidRPr="007024C8">
              <w:rPr>
                <w:rFonts w:ascii="Tahoma" w:hAnsi="Tahoma" w:cs="Tahoma"/>
                <w:b/>
              </w:rPr>
              <w:t xml:space="preserve"> konularda ne gibi etkiler yarattı?)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</w:rPr>
            </w:pPr>
          </w:p>
          <w:p w:rsidR="00270C01" w:rsidRPr="007024C8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  <w:b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Gerçekleştirilen faaliyetleri detaylı şekilde açıklayınız. Planlanan faaliyetlerde değişiklik varsa nedenini (müfredat değişiklikleri, ortaya çıkan sorunlar, gecikme, iptal, faaliyetlerin ertelenmesi vb.) ayrıntılı olarak açıklayınız.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631B4C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Performans göstergelerinden hedeflenen (talep formunda belirtildiği şekliyle) ile gerçekleşenleri karşılaştırınız. Bu ikisi arasında fark olması duru</w:t>
            </w:r>
            <w:r w:rsidR="00631B4C" w:rsidRPr="007024C8">
              <w:rPr>
                <w:rFonts w:ascii="Tahoma" w:hAnsi="Tahoma" w:cs="Tahoma"/>
                <w:b/>
              </w:rPr>
              <w:t>munda gerekçelerini açıklayınız.</w:t>
            </w:r>
          </w:p>
        </w:tc>
      </w:tr>
      <w:tr w:rsidR="0004488F" w:rsidRPr="007024C8" w:rsidTr="00E522B9">
        <w:tc>
          <w:tcPr>
            <w:tcW w:w="3085" w:type="dxa"/>
            <w:tcBorders>
              <w:top w:val="single" w:sz="6" w:space="0" w:color="4F81BD" w:themeColor="accent1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7024C8" w:rsidRDefault="0004488F" w:rsidP="006315ED">
            <w:pPr>
              <w:spacing w:line="276" w:lineRule="auto"/>
              <w:ind w:left="-58" w:right="-108"/>
              <w:jc w:val="center"/>
              <w:rPr>
                <w:rFonts w:ascii="Tahoma" w:hAnsi="Tahoma" w:cs="Tahoma"/>
              </w:rPr>
            </w:pPr>
            <w:r w:rsidRPr="007024C8">
              <w:rPr>
                <w:rFonts w:ascii="Tahoma" w:hAnsi="Tahoma" w:cs="Tahoma"/>
                <w:b/>
              </w:rPr>
              <w:t>Gösterge</w:t>
            </w:r>
          </w:p>
        </w:tc>
        <w:tc>
          <w:tcPr>
            <w:tcW w:w="675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7024C8" w:rsidRDefault="0004488F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  <w:r w:rsidRPr="007024C8">
              <w:rPr>
                <w:rFonts w:ascii="Tahoma" w:hAnsi="Tahoma" w:cs="Tahoma"/>
                <w:b/>
              </w:rPr>
              <w:t>Birim</w:t>
            </w:r>
          </w:p>
        </w:tc>
        <w:tc>
          <w:tcPr>
            <w:tcW w:w="138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7024C8" w:rsidRDefault="0004488F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  <w:r w:rsidRPr="007024C8">
              <w:rPr>
                <w:rFonts w:ascii="Tahoma" w:hAnsi="Tahoma" w:cs="Tahoma"/>
                <w:b/>
              </w:rPr>
              <w:t>Hedeflenen Miktar</w:t>
            </w:r>
          </w:p>
        </w:tc>
        <w:tc>
          <w:tcPr>
            <w:tcW w:w="147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7024C8" w:rsidRDefault="0004488F" w:rsidP="006315ED">
            <w:pPr>
              <w:spacing w:line="276" w:lineRule="auto"/>
              <w:ind w:left="-55" w:right="-108"/>
              <w:jc w:val="center"/>
              <w:rPr>
                <w:rFonts w:ascii="Tahoma" w:hAnsi="Tahoma" w:cs="Tahoma"/>
                <w:b/>
              </w:rPr>
            </w:pPr>
            <w:r w:rsidRPr="007024C8">
              <w:rPr>
                <w:rFonts w:ascii="Tahoma" w:hAnsi="Tahoma" w:cs="Tahoma"/>
                <w:b/>
              </w:rPr>
              <w:t>Gerçekleşen Miktar</w:t>
            </w:r>
          </w:p>
        </w:tc>
        <w:tc>
          <w:tcPr>
            <w:tcW w:w="270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DE14A4">
            <w:pPr>
              <w:ind w:left="-159" w:right="-108"/>
              <w:jc w:val="center"/>
              <w:rPr>
                <w:rFonts w:ascii="Tahoma" w:hAnsi="Tahoma" w:cs="Tahoma"/>
              </w:rPr>
            </w:pPr>
            <w:r w:rsidRPr="007024C8">
              <w:rPr>
                <w:rFonts w:ascii="Tahoma" w:hAnsi="Tahoma" w:cs="Tahoma"/>
                <w:b/>
              </w:rPr>
              <w:t xml:space="preserve">Hedeflenen – Gerçekleşen </w:t>
            </w:r>
            <w:r w:rsidR="00DE14A4" w:rsidRPr="007024C8">
              <w:rPr>
                <w:rFonts w:ascii="Tahoma" w:hAnsi="Tahoma" w:cs="Tahoma"/>
                <w:b/>
              </w:rPr>
              <w:t xml:space="preserve">Arasındaki </w:t>
            </w:r>
            <w:r w:rsidRPr="007024C8">
              <w:rPr>
                <w:rFonts w:ascii="Tahoma" w:hAnsi="Tahoma" w:cs="Tahoma"/>
                <w:b/>
              </w:rPr>
              <w:t xml:space="preserve">Farkın Nedenleri </w:t>
            </w:r>
          </w:p>
        </w:tc>
      </w:tr>
      <w:tr w:rsidR="0004488F" w:rsidRPr="007024C8" w:rsidTr="00E522B9">
        <w:tc>
          <w:tcPr>
            <w:tcW w:w="3085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  <w:tcBorders>
              <w:top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4488F" w:rsidRPr="007024C8" w:rsidTr="0056476E">
        <w:tc>
          <w:tcPr>
            <w:tcW w:w="3085" w:type="dxa"/>
          </w:tcPr>
          <w:p w:rsidR="0004488F" w:rsidRPr="007024C8" w:rsidRDefault="0004488F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04488F" w:rsidRPr="007024C8" w:rsidRDefault="0004488F" w:rsidP="00270C01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270C01" w:rsidRPr="007024C8" w:rsidTr="0056476E">
        <w:tc>
          <w:tcPr>
            <w:tcW w:w="3085" w:type="dxa"/>
          </w:tcPr>
          <w:p w:rsidR="00270C01" w:rsidRPr="007024C8" w:rsidRDefault="00270C01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270C01" w:rsidRPr="007024C8" w:rsidRDefault="00270C01" w:rsidP="00270C01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270C01" w:rsidRPr="007024C8" w:rsidTr="0056476E">
        <w:tc>
          <w:tcPr>
            <w:tcW w:w="3085" w:type="dxa"/>
          </w:tcPr>
          <w:p w:rsidR="00270C01" w:rsidRPr="007024C8" w:rsidRDefault="00270C01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270C01" w:rsidRPr="007024C8" w:rsidRDefault="00270C01" w:rsidP="00270C01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270C01" w:rsidRPr="007024C8" w:rsidRDefault="00270C01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23E68" w:rsidRPr="007024C8" w:rsidTr="0056476E">
        <w:tc>
          <w:tcPr>
            <w:tcW w:w="3085" w:type="dxa"/>
          </w:tcPr>
          <w:p w:rsidR="00023E68" w:rsidRPr="007024C8" w:rsidRDefault="00023E68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023E68" w:rsidRPr="007024C8" w:rsidRDefault="00023E68" w:rsidP="00270C01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4488F" w:rsidRPr="007024C8" w:rsidTr="0056476E">
        <w:tc>
          <w:tcPr>
            <w:tcW w:w="3085" w:type="dxa"/>
          </w:tcPr>
          <w:p w:rsidR="0004488F" w:rsidRPr="007024C8" w:rsidRDefault="0004488F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04488F" w:rsidRPr="007024C8" w:rsidRDefault="0004488F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04488F" w:rsidRPr="007024C8" w:rsidRDefault="0004488F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23E68" w:rsidRPr="007024C8" w:rsidTr="0056476E">
        <w:tc>
          <w:tcPr>
            <w:tcW w:w="3085" w:type="dxa"/>
          </w:tcPr>
          <w:p w:rsidR="00023E68" w:rsidRPr="007024C8" w:rsidRDefault="00023E68" w:rsidP="0056476E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75" w:type="dxa"/>
          </w:tcPr>
          <w:p w:rsidR="00023E68" w:rsidRPr="007024C8" w:rsidRDefault="00023E68" w:rsidP="006315ED">
            <w:pPr>
              <w:spacing w:line="276" w:lineRule="auto"/>
              <w:ind w:left="-10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47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2704" w:type="dxa"/>
          </w:tcPr>
          <w:p w:rsidR="00023E68" w:rsidRPr="007024C8" w:rsidRDefault="00023E68" w:rsidP="006315ED">
            <w:pPr>
              <w:spacing w:line="276" w:lineRule="auto"/>
              <w:ind w:left="-23" w:right="-108"/>
              <w:jc w:val="center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Teknik Destek sürecinde Ajans tarafından görevlendirilen uzman/eğitmen/danışmanların performansları hakkında görüşlerinizi ve anket sonuçlarını yazınız.</w:t>
            </w:r>
            <w:r w:rsidRPr="007024C8">
              <w:rPr>
                <w:rFonts w:ascii="Tahoma" w:hAnsi="Tahoma" w:cs="Tahoma"/>
                <w:b/>
                <w:color w:val="FFFFFF" w:themeColor="background1"/>
              </w:rPr>
              <w:t xml:space="preserve">  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270C01" w:rsidRPr="007024C8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270C01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(</w:t>
            </w:r>
            <w:r w:rsidR="0004488F" w:rsidRPr="007024C8">
              <w:rPr>
                <w:rFonts w:ascii="Tahoma" w:hAnsi="Tahoma" w:cs="Tahoma"/>
                <w:b/>
              </w:rPr>
              <w:t>Varsa</w:t>
            </w:r>
            <w:r w:rsidRPr="007024C8">
              <w:rPr>
                <w:rFonts w:ascii="Tahoma" w:hAnsi="Tahoma" w:cs="Tahoma"/>
                <w:b/>
              </w:rPr>
              <w:t>)</w:t>
            </w:r>
            <w:r w:rsidR="0004488F" w:rsidRPr="007024C8">
              <w:rPr>
                <w:rFonts w:ascii="Tahoma" w:hAnsi="Tahoma" w:cs="Tahoma"/>
                <w:b/>
              </w:rPr>
              <w:t xml:space="preserve"> Teknik Destek sonuçlarının tamamlanan veya sürdürülen diğer projelerle ilişkisini açıklayınız.</w:t>
            </w:r>
            <w:r w:rsidR="0004488F" w:rsidRPr="007024C8">
              <w:rPr>
                <w:rFonts w:ascii="Tahoma" w:hAnsi="Tahoma" w:cs="Tahoma"/>
                <w:b/>
                <w:color w:val="FFFFFF" w:themeColor="background1"/>
              </w:rPr>
              <w:t xml:space="preserve"> </w:t>
            </w:r>
          </w:p>
        </w:tc>
      </w:tr>
      <w:tr w:rsidR="0004488F" w:rsidRPr="007024C8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Tahoma" w:hAnsi="Tahoma" w:cs="Tahoma"/>
                <w:sz w:val="22"/>
                <w:szCs w:val="24"/>
                <w:lang w:val="tr-TR"/>
              </w:rPr>
            </w:pPr>
          </w:p>
          <w:p w:rsidR="00270C01" w:rsidRPr="007024C8" w:rsidRDefault="00270C01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Tahoma" w:hAnsi="Tahoma" w:cs="Tahoma"/>
                <w:sz w:val="22"/>
                <w:szCs w:val="24"/>
                <w:lang w:val="tr-TR"/>
              </w:rPr>
            </w:pPr>
          </w:p>
          <w:p w:rsidR="0004488F" w:rsidRPr="007024C8" w:rsidRDefault="0004488F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Tahoma" w:hAnsi="Tahoma" w:cs="Tahoma"/>
                <w:sz w:val="22"/>
                <w:szCs w:val="24"/>
                <w:lang w:val="tr-TR"/>
              </w:rPr>
            </w:pPr>
          </w:p>
        </w:tc>
      </w:tr>
      <w:tr w:rsidR="0004488F" w:rsidRPr="007024C8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270C01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 xml:space="preserve">Teknik destek faaliyeti sürecinde </w:t>
            </w:r>
            <w:r w:rsidR="00270C01" w:rsidRPr="007024C8">
              <w:rPr>
                <w:rFonts w:ascii="Tahoma" w:hAnsi="Tahoma" w:cs="Tahoma"/>
                <w:b/>
              </w:rPr>
              <w:t>Ajans</w:t>
            </w:r>
            <w:r w:rsidRPr="007024C8">
              <w:rPr>
                <w:rFonts w:ascii="Tahoma" w:hAnsi="Tahoma" w:cs="Tahoma"/>
                <w:b/>
              </w:rPr>
              <w:t>ın koordinasyonu hakkındaki değerlendirmelerinizi yazınız.</w:t>
            </w:r>
          </w:p>
        </w:tc>
      </w:tr>
      <w:tr w:rsidR="0004488F" w:rsidRPr="007024C8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7024C8" w:rsidRDefault="0004488F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270C01" w:rsidRPr="007024C8" w:rsidRDefault="00270C01" w:rsidP="006315ED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  <w:p w:rsidR="0004488F" w:rsidRPr="007024C8" w:rsidRDefault="0004488F" w:rsidP="0012719F">
            <w:pPr>
              <w:spacing w:line="276" w:lineRule="auto"/>
              <w:ind w:right="33"/>
              <w:jc w:val="both"/>
              <w:rPr>
                <w:rFonts w:ascii="Tahoma" w:hAnsi="Tahoma" w:cs="Tahoma"/>
              </w:rPr>
            </w:pPr>
          </w:p>
        </w:tc>
      </w:tr>
      <w:tr w:rsidR="0004488F" w:rsidRPr="007024C8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7024C8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Tahoma" w:hAnsi="Tahoma" w:cs="Tahoma"/>
                <w:b/>
                <w:color w:val="FFFFFF" w:themeColor="background1"/>
              </w:rPr>
            </w:pPr>
            <w:r w:rsidRPr="007024C8">
              <w:rPr>
                <w:rFonts w:ascii="Tahoma" w:hAnsi="Tahoma" w:cs="Tahoma"/>
                <w:b/>
              </w:rPr>
              <w:t>Varsa diğer değerlendirmelerinizi yazınız.</w:t>
            </w:r>
          </w:p>
        </w:tc>
      </w:tr>
      <w:tr w:rsidR="0012719F" w:rsidRPr="007024C8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</w:tcBorders>
          </w:tcPr>
          <w:p w:rsidR="00753603" w:rsidRPr="007024C8" w:rsidRDefault="00753603" w:rsidP="0012719F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  <w:color w:val="auto"/>
              </w:rPr>
            </w:pPr>
          </w:p>
          <w:p w:rsidR="0012719F" w:rsidRPr="007024C8" w:rsidRDefault="0012719F" w:rsidP="0012719F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  <w:color w:val="auto"/>
              </w:rPr>
            </w:pPr>
          </w:p>
          <w:p w:rsidR="0012719F" w:rsidRPr="007024C8" w:rsidRDefault="0012719F" w:rsidP="0012719F">
            <w:pPr>
              <w:spacing w:line="276" w:lineRule="auto"/>
              <w:ind w:right="33"/>
              <w:jc w:val="both"/>
              <w:rPr>
                <w:rFonts w:ascii="Tahoma" w:hAnsi="Tahoma" w:cs="Tahoma"/>
                <w:bCs/>
                <w:color w:val="auto"/>
              </w:rPr>
            </w:pPr>
          </w:p>
        </w:tc>
      </w:tr>
    </w:tbl>
    <w:p w:rsidR="0004488F" w:rsidRPr="007024C8" w:rsidRDefault="0004488F" w:rsidP="0004488F">
      <w:pPr>
        <w:spacing w:line="276" w:lineRule="auto"/>
        <w:ind w:right="33"/>
        <w:jc w:val="both"/>
        <w:rPr>
          <w:rFonts w:ascii="Tahoma" w:hAnsi="Tahoma" w:cs="Tahoma"/>
          <w:bCs/>
        </w:rPr>
      </w:pPr>
    </w:p>
    <w:tbl>
      <w:tblPr>
        <w:tblStyle w:val="AkKlavuz-Vurgu1"/>
        <w:tblW w:w="9356" w:type="dxa"/>
        <w:tblLayout w:type="fixed"/>
        <w:tblLook w:val="0200" w:firstRow="0" w:lastRow="0" w:firstColumn="0" w:lastColumn="0" w:noHBand="1" w:noVBand="0"/>
      </w:tblPr>
      <w:tblGrid>
        <w:gridCol w:w="3724"/>
        <w:gridCol w:w="5632"/>
      </w:tblGrid>
      <w:tr w:rsidR="0004488F" w:rsidRPr="007024C8" w:rsidTr="00270C01">
        <w:trPr>
          <w:trHeight w:val="7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7024C8" w:rsidRDefault="0004488F" w:rsidP="00660004">
            <w:pPr>
              <w:spacing w:before="120" w:after="120"/>
              <w:rPr>
                <w:rFonts w:ascii="Tahoma" w:hAnsi="Tahoma" w:cs="Tahoma"/>
                <w:b/>
                <w:szCs w:val="24"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Yararlanıcı Kurum/Kuruluş</w:t>
            </w:r>
          </w:p>
        </w:tc>
        <w:tc>
          <w:tcPr>
            <w:tcW w:w="5632" w:type="dxa"/>
          </w:tcPr>
          <w:p w:rsidR="00DD366B" w:rsidRPr="007024C8" w:rsidRDefault="00DD366B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</w:tc>
      </w:tr>
      <w:tr w:rsidR="0004488F" w:rsidRPr="007024C8" w:rsidTr="00270C01">
        <w:trPr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7024C8" w:rsidRDefault="0004488F" w:rsidP="00660004">
            <w:pPr>
              <w:spacing w:before="120" w:after="120"/>
              <w:rPr>
                <w:rFonts w:ascii="Tahoma" w:hAnsi="Tahoma" w:cs="Tahoma"/>
                <w:b/>
                <w:szCs w:val="24"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Yasal Temsilcinin Adı Soyadı</w:t>
            </w:r>
          </w:p>
        </w:tc>
        <w:tc>
          <w:tcPr>
            <w:tcW w:w="5632" w:type="dxa"/>
          </w:tcPr>
          <w:p w:rsidR="0004488F" w:rsidRPr="007024C8" w:rsidRDefault="0004488F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</w:tc>
      </w:tr>
      <w:tr w:rsidR="0004488F" w:rsidRPr="007024C8" w:rsidTr="00270C01">
        <w:trPr>
          <w:trHeight w:val="6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7024C8" w:rsidRDefault="0004488F" w:rsidP="00660004">
            <w:pPr>
              <w:spacing w:before="120" w:after="120"/>
              <w:rPr>
                <w:rFonts w:ascii="Tahoma" w:hAnsi="Tahoma" w:cs="Tahoma"/>
                <w:b/>
                <w:szCs w:val="24"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Yasal Temsilcinin İmzası</w:t>
            </w:r>
            <w:r w:rsidR="00DF5843" w:rsidRPr="007024C8">
              <w:rPr>
                <w:rFonts w:ascii="Tahoma" w:hAnsi="Tahoma" w:cs="Tahoma"/>
                <w:b/>
                <w:szCs w:val="24"/>
              </w:rPr>
              <w:t xml:space="preserve"> ve Kaşe/Mühür</w:t>
            </w:r>
          </w:p>
        </w:tc>
        <w:tc>
          <w:tcPr>
            <w:tcW w:w="5632" w:type="dxa"/>
          </w:tcPr>
          <w:p w:rsidR="00270C01" w:rsidRPr="007024C8" w:rsidRDefault="00270C01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  <w:p w:rsidR="00270C01" w:rsidRPr="007024C8" w:rsidRDefault="00270C01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</w:tc>
      </w:tr>
      <w:tr w:rsidR="0004488F" w:rsidRPr="007024C8" w:rsidTr="00270C01">
        <w:trPr>
          <w:trHeight w:val="5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7024C8" w:rsidRDefault="0004488F" w:rsidP="00660004">
            <w:pPr>
              <w:spacing w:before="120" w:after="120"/>
              <w:rPr>
                <w:rFonts w:ascii="Tahoma" w:hAnsi="Tahoma" w:cs="Tahoma"/>
                <w:b/>
                <w:szCs w:val="24"/>
              </w:rPr>
            </w:pPr>
            <w:r w:rsidRPr="007024C8">
              <w:rPr>
                <w:rFonts w:ascii="Tahoma" w:hAnsi="Tahoma" w:cs="Tahoma"/>
                <w:b/>
                <w:szCs w:val="24"/>
              </w:rPr>
              <w:t>Raporun Gönderildiği Tarih</w:t>
            </w:r>
          </w:p>
        </w:tc>
        <w:tc>
          <w:tcPr>
            <w:tcW w:w="5632" w:type="dxa"/>
          </w:tcPr>
          <w:p w:rsidR="0004488F" w:rsidRPr="007024C8" w:rsidRDefault="0004488F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Cs w:val="24"/>
              </w:rPr>
            </w:pPr>
          </w:p>
        </w:tc>
      </w:tr>
    </w:tbl>
    <w:p w:rsidR="0004488F" w:rsidRPr="007024C8" w:rsidRDefault="0004488F" w:rsidP="00660004">
      <w:pPr>
        <w:rPr>
          <w:rFonts w:ascii="Tahoma" w:hAnsi="Tahoma" w:cs="Tahoma"/>
        </w:rPr>
      </w:pPr>
    </w:p>
    <w:sectPr w:rsidR="0004488F" w:rsidRPr="007024C8" w:rsidSect="004A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B0" w:rsidRDefault="002540B0" w:rsidP="00E328C3">
      <w:r>
        <w:separator/>
      </w:r>
    </w:p>
  </w:endnote>
  <w:endnote w:type="continuationSeparator" w:id="0">
    <w:p w:rsidR="002540B0" w:rsidRDefault="002540B0" w:rsidP="00E3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410" w:rsidRDefault="005E341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410" w:rsidRDefault="005E341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410" w:rsidRDefault="005E34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B0" w:rsidRDefault="002540B0" w:rsidP="00E328C3">
      <w:r>
        <w:separator/>
      </w:r>
    </w:p>
  </w:footnote>
  <w:footnote w:type="continuationSeparator" w:id="0">
    <w:p w:rsidR="002540B0" w:rsidRDefault="002540B0" w:rsidP="00E3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410" w:rsidRDefault="005E341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C5059D" w:rsidRPr="007024C8" w:rsidTr="00C5059D">
      <w:tc>
        <w:tcPr>
          <w:tcW w:w="4606" w:type="dxa"/>
          <w:vAlign w:val="center"/>
        </w:tcPr>
        <w:p w:rsidR="00C5059D" w:rsidRPr="007024C8" w:rsidRDefault="008813F3" w:rsidP="00C5059D">
          <w:pPr>
            <w:pStyle w:val="stbilgi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5879355E" wp14:editId="3D013C61">
                <wp:extent cx="1444113" cy="716280"/>
                <wp:effectExtent l="0" t="0" r="3810" b="7620"/>
                <wp:docPr id="2" name="Resim 2" descr="GM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M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402" cy="717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C5059D" w:rsidRPr="007024C8" w:rsidRDefault="005E3410" w:rsidP="000C5618">
          <w:pPr>
            <w:pStyle w:val="stbilgi"/>
            <w:jc w:val="right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737617EC" wp14:editId="1480ABE7">
                <wp:extent cx="952500" cy="952500"/>
                <wp:effectExtent l="0" t="0" r="0" b="0"/>
                <wp:docPr id="1" name="Resim 1" descr="https://www.sanayi.gov.tr/assets/img/stb-ar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sanayi.gov.tr/assets/img/stb-ar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0" w:name="_GoBack"/>
      <w:bookmarkEnd w:id="0"/>
    </w:tr>
  </w:tbl>
  <w:p w:rsidR="00E328C3" w:rsidRPr="007024C8" w:rsidRDefault="00E328C3">
    <w:pPr>
      <w:pStyle w:val="stbilgi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410" w:rsidRDefault="005E341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A7016"/>
    <w:multiLevelType w:val="hybridMultilevel"/>
    <w:tmpl w:val="AB1E336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A398D"/>
    <w:multiLevelType w:val="hybridMultilevel"/>
    <w:tmpl w:val="43BCD1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9783A"/>
    <w:multiLevelType w:val="hybridMultilevel"/>
    <w:tmpl w:val="027A4B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E0E89"/>
    <w:multiLevelType w:val="hybridMultilevel"/>
    <w:tmpl w:val="7AFC96FE"/>
    <w:lvl w:ilvl="0" w:tplc="F9FE0A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 w:themeColor="text1"/>
      </w:rPr>
    </w:lvl>
    <w:lvl w:ilvl="1" w:tplc="B124535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86FB1"/>
    <w:multiLevelType w:val="hybridMultilevel"/>
    <w:tmpl w:val="6248D502"/>
    <w:lvl w:ilvl="0" w:tplc="041F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37541A"/>
    <w:multiLevelType w:val="hybridMultilevel"/>
    <w:tmpl w:val="80FCE6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BF152C"/>
    <w:multiLevelType w:val="hybridMultilevel"/>
    <w:tmpl w:val="F05CB7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A5489"/>
    <w:multiLevelType w:val="hybridMultilevel"/>
    <w:tmpl w:val="C3CC15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DC"/>
    <w:rsid w:val="00012F14"/>
    <w:rsid w:val="00023E68"/>
    <w:rsid w:val="0004488F"/>
    <w:rsid w:val="00061E1D"/>
    <w:rsid w:val="000A1FDE"/>
    <w:rsid w:val="000A4988"/>
    <w:rsid w:val="000C5618"/>
    <w:rsid w:val="000D2483"/>
    <w:rsid w:val="000D44F4"/>
    <w:rsid w:val="000F5FC5"/>
    <w:rsid w:val="00123C7B"/>
    <w:rsid w:val="0012719F"/>
    <w:rsid w:val="00155D58"/>
    <w:rsid w:val="001D2605"/>
    <w:rsid w:val="00203AF9"/>
    <w:rsid w:val="002540B0"/>
    <w:rsid w:val="00270C01"/>
    <w:rsid w:val="00271D06"/>
    <w:rsid w:val="002B19A4"/>
    <w:rsid w:val="002F4950"/>
    <w:rsid w:val="00394D56"/>
    <w:rsid w:val="003A2E67"/>
    <w:rsid w:val="003D76E4"/>
    <w:rsid w:val="00454B7C"/>
    <w:rsid w:val="00473339"/>
    <w:rsid w:val="004A0121"/>
    <w:rsid w:val="004E4170"/>
    <w:rsid w:val="005061DC"/>
    <w:rsid w:val="00536903"/>
    <w:rsid w:val="00556FF8"/>
    <w:rsid w:val="0056476E"/>
    <w:rsid w:val="005835A6"/>
    <w:rsid w:val="005B018D"/>
    <w:rsid w:val="005E3410"/>
    <w:rsid w:val="005E4E4E"/>
    <w:rsid w:val="00613576"/>
    <w:rsid w:val="00631B4C"/>
    <w:rsid w:val="00660004"/>
    <w:rsid w:val="006B7D12"/>
    <w:rsid w:val="006C0C53"/>
    <w:rsid w:val="006D0B87"/>
    <w:rsid w:val="007024C8"/>
    <w:rsid w:val="007247C1"/>
    <w:rsid w:val="00752F2E"/>
    <w:rsid w:val="0075313A"/>
    <w:rsid w:val="00753603"/>
    <w:rsid w:val="007B30E3"/>
    <w:rsid w:val="007C43D9"/>
    <w:rsid w:val="00802DFA"/>
    <w:rsid w:val="0083135C"/>
    <w:rsid w:val="008813F3"/>
    <w:rsid w:val="008A005B"/>
    <w:rsid w:val="008B4FC4"/>
    <w:rsid w:val="00916C65"/>
    <w:rsid w:val="00964811"/>
    <w:rsid w:val="009739A0"/>
    <w:rsid w:val="009E416F"/>
    <w:rsid w:val="00A4177F"/>
    <w:rsid w:val="00AD262E"/>
    <w:rsid w:val="00AE17F3"/>
    <w:rsid w:val="00B9058E"/>
    <w:rsid w:val="00BB1DC3"/>
    <w:rsid w:val="00BC5EB1"/>
    <w:rsid w:val="00BE5569"/>
    <w:rsid w:val="00C503E0"/>
    <w:rsid w:val="00C5059D"/>
    <w:rsid w:val="00C61786"/>
    <w:rsid w:val="00C61D3D"/>
    <w:rsid w:val="00C76771"/>
    <w:rsid w:val="00CA7AC3"/>
    <w:rsid w:val="00CB45CD"/>
    <w:rsid w:val="00CD22B6"/>
    <w:rsid w:val="00CE3CB2"/>
    <w:rsid w:val="00D121D7"/>
    <w:rsid w:val="00D6233C"/>
    <w:rsid w:val="00D801C9"/>
    <w:rsid w:val="00DC6D77"/>
    <w:rsid w:val="00DD366B"/>
    <w:rsid w:val="00DE14A4"/>
    <w:rsid w:val="00DF42BA"/>
    <w:rsid w:val="00DF5843"/>
    <w:rsid w:val="00E328C3"/>
    <w:rsid w:val="00E44034"/>
    <w:rsid w:val="00E522B9"/>
    <w:rsid w:val="00E57C63"/>
    <w:rsid w:val="00E72C99"/>
    <w:rsid w:val="00EB4F84"/>
    <w:rsid w:val="00F164B9"/>
    <w:rsid w:val="00F20AF4"/>
    <w:rsid w:val="00F309C8"/>
    <w:rsid w:val="00F4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1">
    <w:name w:val="G1"/>
    <w:basedOn w:val="Normal"/>
    <w:qFormat/>
    <w:rsid w:val="00E328C3"/>
    <w:pPr>
      <w:jc w:val="center"/>
    </w:pPr>
    <w:rPr>
      <w:rFonts w:ascii="Verdana" w:eastAsia="Times New Roman" w:hAnsi="Verdana" w:cs="Times New Roman"/>
      <w:b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328C3"/>
  </w:style>
  <w:style w:type="paragraph" w:styleId="Altbilgi">
    <w:name w:val="footer"/>
    <w:basedOn w:val="Normal"/>
    <w:link w:val="Al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328C3"/>
  </w:style>
  <w:style w:type="paragraph" w:styleId="BalonMetni">
    <w:name w:val="Balloon Text"/>
    <w:basedOn w:val="Normal"/>
    <w:link w:val="BalonMetniChar"/>
    <w:uiPriority w:val="99"/>
    <w:semiHidden/>
    <w:unhideWhenUsed/>
    <w:rsid w:val="00E32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8C3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454B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30E3"/>
    <w:pPr>
      <w:ind w:left="720"/>
      <w:contextualSpacing/>
    </w:pPr>
  </w:style>
  <w:style w:type="paragraph" w:styleId="GvdeMetni3">
    <w:name w:val="Body Text 3"/>
    <w:basedOn w:val="Normal"/>
    <w:link w:val="GvdeMetni3Char"/>
    <w:rsid w:val="0004488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04488F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rsid w:val="0004488F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270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Liste1-Vurgu1">
    <w:name w:val="Medium List 1 Accent 1"/>
    <w:basedOn w:val="NormalTablo"/>
    <w:uiPriority w:val="65"/>
    <w:rsid w:val="00270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AkGlgeleme-Vurgu1">
    <w:name w:val="Light Shading Accent 1"/>
    <w:basedOn w:val="NormalTablo"/>
    <w:uiPriority w:val="60"/>
    <w:rsid w:val="001271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1271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1">
    <w:name w:val="G1"/>
    <w:basedOn w:val="Normal"/>
    <w:qFormat/>
    <w:rsid w:val="00E328C3"/>
    <w:pPr>
      <w:jc w:val="center"/>
    </w:pPr>
    <w:rPr>
      <w:rFonts w:ascii="Verdana" w:eastAsia="Times New Roman" w:hAnsi="Verdana" w:cs="Times New Roman"/>
      <w:b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328C3"/>
  </w:style>
  <w:style w:type="paragraph" w:styleId="Altbilgi">
    <w:name w:val="footer"/>
    <w:basedOn w:val="Normal"/>
    <w:link w:val="Al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328C3"/>
  </w:style>
  <w:style w:type="paragraph" w:styleId="BalonMetni">
    <w:name w:val="Balloon Text"/>
    <w:basedOn w:val="Normal"/>
    <w:link w:val="BalonMetniChar"/>
    <w:uiPriority w:val="99"/>
    <w:semiHidden/>
    <w:unhideWhenUsed/>
    <w:rsid w:val="00E32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8C3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454B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30E3"/>
    <w:pPr>
      <w:ind w:left="720"/>
      <w:contextualSpacing/>
    </w:pPr>
  </w:style>
  <w:style w:type="paragraph" w:styleId="GvdeMetni3">
    <w:name w:val="Body Text 3"/>
    <w:basedOn w:val="Normal"/>
    <w:link w:val="GvdeMetni3Char"/>
    <w:rsid w:val="0004488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04488F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rsid w:val="0004488F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270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Liste1-Vurgu1">
    <w:name w:val="Medium List 1 Accent 1"/>
    <w:basedOn w:val="NormalTablo"/>
    <w:uiPriority w:val="65"/>
    <w:rsid w:val="00270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AkGlgeleme-Vurgu1">
    <w:name w:val="Light Shading Accent 1"/>
    <w:basedOn w:val="NormalTablo"/>
    <w:uiPriority w:val="60"/>
    <w:rsid w:val="001271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1271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smutlu</dc:creator>
  <cp:lastModifiedBy>Önder</cp:lastModifiedBy>
  <cp:revision>17</cp:revision>
  <dcterms:created xsi:type="dcterms:W3CDTF">2017-01-05T07:36:00Z</dcterms:created>
  <dcterms:modified xsi:type="dcterms:W3CDTF">2022-05-31T08:09:00Z</dcterms:modified>
</cp:coreProperties>
</file>